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8F0" w:rsidRPr="000468F0" w:rsidRDefault="000468F0" w:rsidP="000468F0">
      <w:pPr>
        <w:rPr>
          <w:b/>
        </w:rPr>
      </w:pPr>
    </w:p>
    <w:p w:rsidR="000468F0" w:rsidRPr="000468F0" w:rsidRDefault="000468F0" w:rsidP="000468F0">
      <w:pPr>
        <w:rPr>
          <w:b/>
        </w:rPr>
      </w:pPr>
      <w:r w:rsidRPr="000468F0">
        <w:rPr>
          <w:b/>
        </w:rPr>
        <w:t>Installation der Software:</w:t>
      </w:r>
    </w:p>
    <w:p w:rsidR="000468F0" w:rsidRPr="000468F0" w:rsidRDefault="005C204F" w:rsidP="000468F0">
      <w:r>
        <w:t>Nach dem Download f</w:t>
      </w:r>
      <w:r w:rsidR="000468F0" w:rsidRPr="000468F0">
        <w:t>üh</w:t>
      </w:r>
      <w:r>
        <w:t>r</w:t>
      </w:r>
      <w:r w:rsidR="000468F0" w:rsidRPr="000468F0">
        <w:t>en Sie die Datei aus und folgen den Installationshinweisen.</w:t>
      </w:r>
    </w:p>
    <w:p w:rsidR="000468F0" w:rsidRPr="000468F0" w:rsidRDefault="000468F0" w:rsidP="000468F0">
      <w:pPr>
        <w:rPr>
          <w:b/>
        </w:rPr>
      </w:pPr>
      <w:r w:rsidRPr="000468F0">
        <w:rPr>
          <w:noProof/>
          <w:lang w:eastAsia="de-DE"/>
        </w:rPr>
        <w:drawing>
          <wp:inline distT="0" distB="0" distL="0" distR="0" wp14:anchorId="63A63DC3" wp14:editId="7B9C56A6">
            <wp:extent cx="2662219" cy="3629025"/>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662219" cy="3629025"/>
                    </a:xfrm>
                    <a:prstGeom prst="rect">
                      <a:avLst/>
                    </a:prstGeom>
                  </pic:spPr>
                </pic:pic>
              </a:graphicData>
            </a:graphic>
          </wp:inline>
        </w:drawing>
      </w:r>
    </w:p>
    <w:p w:rsidR="000468F0" w:rsidRPr="000468F0" w:rsidRDefault="000468F0" w:rsidP="000468F0">
      <w:pPr>
        <w:rPr>
          <w:b/>
        </w:rPr>
      </w:pPr>
      <w:bookmarkStart w:id="0" w:name="_GoBack"/>
      <w:bookmarkEnd w:id="0"/>
      <w:r w:rsidRPr="000468F0">
        <w:rPr>
          <w:b/>
        </w:rPr>
        <w:t>Ersteinrichtung des Jabber Clients:</w:t>
      </w:r>
    </w:p>
    <w:p w:rsidR="000468F0" w:rsidRPr="000468F0" w:rsidRDefault="000468F0" w:rsidP="000468F0">
      <w:r w:rsidRPr="000468F0">
        <w:t xml:space="preserve">Nach dem Start geben Sie bitte </w:t>
      </w:r>
      <w:r w:rsidRPr="000468F0">
        <w:rPr>
          <w:b/>
        </w:rPr>
        <w:t xml:space="preserve">ihren Windows-Benutzernamen </w:t>
      </w:r>
      <w:r w:rsidRPr="000468F0">
        <w:t>und</w:t>
      </w:r>
      <w:r w:rsidRPr="000468F0">
        <w:rPr>
          <w:b/>
        </w:rPr>
        <w:t xml:space="preserve"> @europa-uni.de</w:t>
      </w:r>
      <w:r w:rsidRPr="000468F0">
        <w:t xml:space="preserve"> und das Kennwort eingeben, sowie den Haken setzen bei „Anmelden, wenn Cisco Jabber startet“.</w:t>
      </w:r>
    </w:p>
    <w:p w:rsidR="000468F0" w:rsidRPr="000468F0" w:rsidRDefault="000468F0" w:rsidP="000468F0">
      <w:r w:rsidRPr="000468F0">
        <w:t>Zum Abschluss der Installation bitte alle Zertifikatsanfragen annehmen.</w:t>
      </w:r>
    </w:p>
    <w:p w:rsidR="000468F0" w:rsidRPr="000468F0" w:rsidRDefault="000468F0" w:rsidP="000468F0"/>
    <w:p w:rsidR="000468F0" w:rsidRPr="000468F0" w:rsidRDefault="000468F0" w:rsidP="000468F0"/>
    <w:p w:rsidR="000468F0" w:rsidRPr="000468F0" w:rsidRDefault="000468F0" w:rsidP="000468F0"/>
    <w:p w:rsidR="000468F0" w:rsidRPr="000468F0" w:rsidRDefault="000468F0" w:rsidP="000468F0"/>
    <w:p w:rsidR="000468F0" w:rsidRPr="000468F0" w:rsidRDefault="000468F0" w:rsidP="000468F0"/>
    <w:p w:rsidR="000468F0" w:rsidRPr="000468F0" w:rsidRDefault="000468F0" w:rsidP="000468F0">
      <w:r w:rsidRPr="000468F0">
        <w:rPr>
          <w:noProof/>
          <w:lang w:eastAsia="de-DE"/>
        </w:rPr>
        <w:lastRenderedPageBreak/>
        <w:drawing>
          <wp:inline distT="0" distB="0" distL="0" distR="0" wp14:anchorId="37B52554" wp14:editId="3B65C721">
            <wp:extent cx="5715000" cy="7600950"/>
            <wp:effectExtent l="0" t="0" r="0" b="0"/>
            <wp:docPr id="4" name="Bild 3" descr="http://www.jade-hs.de/index.php?eID=tx_nawsecuredl&amp;u=0&amp;g=0&amp;t=1402751044&amp;hash=1f35ff39becbc166a4f5c59ce3ec537a88317868&amp;file=uploads/RTEmagicC_jabber-overview_0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ade-hs.de/index.php?eID=tx_nawsecuredl&amp;u=0&amp;g=0&amp;t=1402751044&amp;hash=1f35ff39becbc166a4f5c59ce3ec537a88317868&amp;file=uploads/RTEmagicC_jabber-overview_04.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7600950"/>
                    </a:xfrm>
                    <a:prstGeom prst="rect">
                      <a:avLst/>
                    </a:prstGeom>
                    <a:noFill/>
                    <a:ln>
                      <a:noFill/>
                    </a:ln>
                  </pic:spPr>
                </pic:pic>
              </a:graphicData>
            </a:graphic>
          </wp:inline>
        </w:drawing>
      </w:r>
      <w:r w:rsidRPr="000468F0">
        <w:t xml:space="preserve">  </w:t>
      </w:r>
    </w:p>
    <w:p w:rsidR="000468F0" w:rsidRPr="000468F0" w:rsidRDefault="000468F0" w:rsidP="000468F0"/>
    <w:p w:rsidR="000468F0" w:rsidRPr="000468F0" w:rsidRDefault="000468F0" w:rsidP="000468F0"/>
    <w:p w:rsidR="000468F0" w:rsidRPr="000468F0" w:rsidRDefault="000468F0" w:rsidP="000468F0"/>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532"/>
        <w:gridCol w:w="2468"/>
        <w:gridCol w:w="5246"/>
      </w:tblGrid>
      <w:tr w:rsidR="000468F0" w:rsidRPr="000468F0" w:rsidTr="00BE5132">
        <w:trPr>
          <w:tblHeader/>
          <w:tblCellSpacing w:w="15" w:type="dxa"/>
        </w:trPr>
        <w:tc>
          <w:tcPr>
            <w:tcW w:w="300" w:type="pct"/>
            <w:vAlign w:val="center"/>
            <w:hideMark/>
          </w:tcPr>
          <w:p w:rsidR="000468F0" w:rsidRPr="000468F0" w:rsidRDefault="000468F0" w:rsidP="000468F0">
            <w:pPr>
              <w:rPr>
                <w:b/>
                <w:bCs/>
              </w:rPr>
            </w:pPr>
            <w:r w:rsidRPr="000468F0">
              <w:rPr>
                <w:b/>
                <w:bCs/>
              </w:rPr>
              <w:lastRenderedPageBreak/>
              <w:t>Nr.</w:t>
            </w:r>
          </w:p>
        </w:tc>
        <w:tc>
          <w:tcPr>
            <w:tcW w:w="1500" w:type="pct"/>
            <w:vAlign w:val="center"/>
            <w:hideMark/>
          </w:tcPr>
          <w:p w:rsidR="000468F0" w:rsidRPr="000468F0" w:rsidRDefault="000468F0" w:rsidP="000468F0">
            <w:pPr>
              <w:rPr>
                <w:b/>
                <w:bCs/>
              </w:rPr>
            </w:pPr>
            <w:r w:rsidRPr="000468F0">
              <w:rPr>
                <w:b/>
                <w:bCs/>
              </w:rPr>
              <w:t>Kurzbeschreibung</w:t>
            </w:r>
          </w:p>
        </w:tc>
        <w:tc>
          <w:tcPr>
            <w:tcW w:w="3200" w:type="pct"/>
            <w:vAlign w:val="center"/>
            <w:hideMark/>
          </w:tcPr>
          <w:p w:rsidR="000468F0" w:rsidRPr="000468F0" w:rsidRDefault="000468F0" w:rsidP="000468F0">
            <w:pPr>
              <w:rPr>
                <w:b/>
                <w:bCs/>
              </w:rPr>
            </w:pPr>
            <w:r w:rsidRPr="000468F0">
              <w:rPr>
                <w:b/>
                <w:bCs/>
              </w:rPr>
              <w:t>Erklärung</w:t>
            </w:r>
          </w:p>
        </w:tc>
      </w:tr>
      <w:tr w:rsidR="000468F0" w:rsidRPr="000468F0" w:rsidTr="00BE5132">
        <w:trPr>
          <w:tblCellSpacing w:w="15" w:type="dxa"/>
        </w:trPr>
        <w:tc>
          <w:tcPr>
            <w:tcW w:w="0" w:type="auto"/>
            <w:vAlign w:val="center"/>
            <w:hideMark/>
          </w:tcPr>
          <w:p w:rsidR="000468F0" w:rsidRPr="000468F0" w:rsidRDefault="000468F0" w:rsidP="000468F0">
            <w:r w:rsidRPr="000468F0">
              <w:t>1</w:t>
            </w:r>
          </w:p>
        </w:tc>
        <w:tc>
          <w:tcPr>
            <w:tcW w:w="0" w:type="auto"/>
            <w:vAlign w:val="center"/>
            <w:hideMark/>
          </w:tcPr>
          <w:p w:rsidR="000468F0" w:rsidRPr="000468F0" w:rsidRDefault="000468F0" w:rsidP="000468F0">
            <w:r w:rsidRPr="000468F0">
              <w:t>Angemeldete Person</w:t>
            </w:r>
          </w:p>
        </w:tc>
        <w:tc>
          <w:tcPr>
            <w:tcW w:w="0" w:type="auto"/>
            <w:vAlign w:val="center"/>
            <w:hideMark/>
          </w:tcPr>
          <w:p w:rsidR="000468F0" w:rsidRPr="000468F0" w:rsidRDefault="000468F0" w:rsidP="000468F0">
            <w:r w:rsidRPr="000468F0">
              <w:t>Dies ist der Name der Person die sich am Client angemeldet hat.</w:t>
            </w:r>
          </w:p>
        </w:tc>
      </w:tr>
      <w:tr w:rsidR="000468F0" w:rsidRPr="000468F0" w:rsidTr="00BE5132">
        <w:trPr>
          <w:tblCellSpacing w:w="15" w:type="dxa"/>
        </w:trPr>
        <w:tc>
          <w:tcPr>
            <w:tcW w:w="0" w:type="auto"/>
            <w:vAlign w:val="center"/>
            <w:hideMark/>
          </w:tcPr>
          <w:p w:rsidR="000468F0" w:rsidRPr="000468F0" w:rsidRDefault="000468F0" w:rsidP="000468F0">
            <w:r w:rsidRPr="000468F0">
              <w:t>2</w:t>
            </w:r>
          </w:p>
        </w:tc>
        <w:tc>
          <w:tcPr>
            <w:tcW w:w="0" w:type="auto"/>
            <w:vAlign w:val="center"/>
            <w:hideMark/>
          </w:tcPr>
          <w:p w:rsidR="000468F0" w:rsidRPr="000468F0" w:rsidRDefault="000468F0" w:rsidP="000468F0">
            <w:r w:rsidRPr="000468F0">
              <w:t>Eigener Status</w:t>
            </w:r>
          </w:p>
        </w:tc>
        <w:tc>
          <w:tcPr>
            <w:tcW w:w="0" w:type="auto"/>
            <w:vAlign w:val="center"/>
            <w:hideMark/>
          </w:tcPr>
          <w:p w:rsidR="000468F0" w:rsidRPr="000468F0" w:rsidRDefault="000468F0" w:rsidP="000468F0">
            <w:r w:rsidRPr="000468F0">
              <w:t>Hier wird der eigene Status angezeigt. Dieser kann hier manuell durch einen Klick auf den Status oder das Dreieck geändert werden.</w:t>
            </w:r>
          </w:p>
        </w:tc>
      </w:tr>
      <w:tr w:rsidR="000468F0" w:rsidRPr="000468F0" w:rsidTr="00BE5132">
        <w:trPr>
          <w:tblCellSpacing w:w="15" w:type="dxa"/>
        </w:trPr>
        <w:tc>
          <w:tcPr>
            <w:tcW w:w="0" w:type="auto"/>
            <w:vAlign w:val="center"/>
            <w:hideMark/>
          </w:tcPr>
          <w:p w:rsidR="000468F0" w:rsidRPr="000468F0" w:rsidRDefault="000468F0" w:rsidP="000468F0">
            <w:r w:rsidRPr="000468F0">
              <w:t>3</w:t>
            </w:r>
          </w:p>
        </w:tc>
        <w:tc>
          <w:tcPr>
            <w:tcW w:w="0" w:type="auto"/>
            <w:vAlign w:val="center"/>
            <w:hideMark/>
          </w:tcPr>
          <w:p w:rsidR="000468F0" w:rsidRPr="000468F0" w:rsidRDefault="000468F0" w:rsidP="000468F0">
            <w:r w:rsidRPr="000468F0">
              <w:t>Suchleiste</w:t>
            </w:r>
          </w:p>
        </w:tc>
        <w:tc>
          <w:tcPr>
            <w:tcW w:w="0" w:type="auto"/>
            <w:vAlign w:val="center"/>
            <w:hideMark/>
          </w:tcPr>
          <w:p w:rsidR="000468F0" w:rsidRPr="000468F0" w:rsidRDefault="000468F0" w:rsidP="000468F0">
            <w:r w:rsidRPr="000468F0">
              <w:t>Suchleiste um direkt zu wählen oder um einen Kontakt zu suchen und anzurufen, oder der Kontaktliste hinzuzufügen.</w:t>
            </w:r>
          </w:p>
        </w:tc>
      </w:tr>
      <w:tr w:rsidR="000468F0" w:rsidRPr="000468F0" w:rsidTr="00BE5132">
        <w:trPr>
          <w:tblCellSpacing w:w="15" w:type="dxa"/>
        </w:trPr>
        <w:tc>
          <w:tcPr>
            <w:tcW w:w="0" w:type="auto"/>
            <w:vAlign w:val="center"/>
            <w:hideMark/>
          </w:tcPr>
          <w:p w:rsidR="000468F0" w:rsidRPr="000468F0" w:rsidRDefault="000468F0" w:rsidP="000468F0">
            <w:r w:rsidRPr="000468F0">
              <w:t>4</w:t>
            </w:r>
          </w:p>
        </w:tc>
        <w:tc>
          <w:tcPr>
            <w:tcW w:w="0" w:type="auto"/>
            <w:vAlign w:val="center"/>
            <w:hideMark/>
          </w:tcPr>
          <w:p w:rsidR="000468F0" w:rsidRPr="000468F0" w:rsidRDefault="000468F0" w:rsidP="000468F0">
            <w:r w:rsidRPr="000468F0">
              <w:t>Gruppenname</w:t>
            </w:r>
          </w:p>
        </w:tc>
        <w:tc>
          <w:tcPr>
            <w:tcW w:w="0" w:type="auto"/>
            <w:vAlign w:val="center"/>
            <w:hideMark/>
          </w:tcPr>
          <w:p w:rsidR="000468F0" w:rsidRPr="000468F0" w:rsidRDefault="000468F0" w:rsidP="000468F0">
            <w:r w:rsidRPr="000468F0">
              <w:t>Name der erstellten Gruppe.</w:t>
            </w:r>
          </w:p>
        </w:tc>
      </w:tr>
      <w:tr w:rsidR="000468F0" w:rsidRPr="000468F0" w:rsidTr="00BE5132">
        <w:trPr>
          <w:tblCellSpacing w:w="15" w:type="dxa"/>
        </w:trPr>
        <w:tc>
          <w:tcPr>
            <w:tcW w:w="0" w:type="auto"/>
            <w:vAlign w:val="center"/>
            <w:hideMark/>
          </w:tcPr>
          <w:p w:rsidR="000468F0" w:rsidRPr="000468F0" w:rsidRDefault="000468F0" w:rsidP="000468F0">
            <w:r w:rsidRPr="000468F0">
              <w:t>5</w:t>
            </w:r>
          </w:p>
        </w:tc>
        <w:tc>
          <w:tcPr>
            <w:tcW w:w="0" w:type="auto"/>
            <w:vAlign w:val="center"/>
            <w:hideMark/>
          </w:tcPr>
          <w:p w:rsidR="000468F0" w:rsidRPr="000468F0" w:rsidRDefault="000468F0" w:rsidP="000468F0">
            <w:r w:rsidRPr="000468F0">
              <w:t>Kontakt</w:t>
            </w:r>
          </w:p>
        </w:tc>
        <w:tc>
          <w:tcPr>
            <w:tcW w:w="0" w:type="auto"/>
            <w:vAlign w:val="center"/>
            <w:hideMark/>
          </w:tcPr>
          <w:p w:rsidR="000468F0" w:rsidRPr="000468F0" w:rsidRDefault="000468F0" w:rsidP="000468F0">
            <w:r w:rsidRPr="000468F0">
              <w:t>Kontaktfeld einer hinzugefügten Person.</w:t>
            </w:r>
          </w:p>
        </w:tc>
      </w:tr>
      <w:tr w:rsidR="000468F0" w:rsidRPr="000468F0" w:rsidTr="00BE5132">
        <w:trPr>
          <w:tblCellSpacing w:w="15" w:type="dxa"/>
        </w:trPr>
        <w:tc>
          <w:tcPr>
            <w:tcW w:w="0" w:type="auto"/>
            <w:vAlign w:val="center"/>
            <w:hideMark/>
          </w:tcPr>
          <w:p w:rsidR="000468F0" w:rsidRPr="000468F0" w:rsidRDefault="000468F0" w:rsidP="000468F0">
            <w:r w:rsidRPr="000468F0">
              <w:t>6</w:t>
            </w:r>
          </w:p>
        </w:tc>
        <w:tc>
          <w:tcPr>
            <w:tcW w:w="0" w:type="auto"/>
            <w:vAlign w:val="center"/>
            <w:hideMark/>
          </w:tcPr>
          <w:p w:rsidR="000468F0" w:rsidRPr="000468F0" w:rsidRDefault="000468F0" w:rsidP="000468F0">
            <w:r w:rsidRPr="000468F0">
              <w:t>Status des Kontaktes</w:t>
            </w:r>
          </w:p>
        </w:tc>
        <w:tc>
          <w:tcPr>
            <w:tcW w:w="0" w:type="auto"/>
            <w:vAlign w:val="center"/>
            <w:hideMark/>
          </w:tcPr>
          <w:p w:rsidR="000468F0" w:rsidRPr="000468F0" w:rsidRDefault="000468F0" w:rsidP="000468F0">
            <w:r w:rsidRPr="000468F0">
              <w:t>Abwesenheitsinformation des Kontaktes.</w:t>
            </w:r>
          </w:p>
        </w:tc>
      </w:tr>
      <w:tr w:rsidR="000468F0" w:rsidRPr="000468F0" w:rsidTr="00BE5132">
        <w:trPr>
          <w:tblCellSpacing w:w="15" w:type="dxa"/>
        </w:trPr>
        <w:tc>
          <w:tcPr>
            <w:tcW w:w="0" w:type="auto"/>
            <w:vAlign w:val="center"/>
            <w:hideMark/>
          </w:tcPr>
          <w:p w:rsidR="000468F0" w:rsidRPr="000468F0" w:rsidRDefault="000468F0" w:rsidP="000468F0">
            <w:r w:rsidRPr="000468F0">
              <w:t>7</w:t>
            </w:r>
          </w:p>
        </w:tc>
        <w:tc>
          <w:tcPr>
            <w:tcW w:w="0" w:type="auto"/>
            <w:vAlign w:val="center"/>
            <w:hideMark/>
          </w:tcPr>
          <w:p w:rsidR="000468F0" w:rsidRPr="000468F0" w:rsidRDefault="000468F0" w:rsidP="000468F0">
            <w:r w:rsidRPr="000468F0">
              <w:t>Anruf Symbol</w:t>
            </w:r>
          </w:p>
        </w:tc>
        <w:tc>
          <w:tcPr>
            <w:tcW w:w="0" w:type="auto"/>
            <w:vAlign w:val="center"/>
            <w:hideMark/>
          </w:tcPr>
          <w:p w:rsidR="000468F0" w:rsidRPr="000468F0" w:rsidRDefault="000468F0" w:rsidP="000468F0">
            <w:r w:rsidRPr="000468F0">
              <w:t>Über dieses Symbol kann der Kontakt direkt angerufen werden.</w:t>
            </w:r>
          </w:p>
          <w:p w:rsidR="000468F0" w:rsidRPr="000468F0" w:rsidRDefault="000468F0" w:rsidP="000468F0">
            <w:r w:rsidRPr="000468F0">
              <w:t>Bei mehreren hinterlegten Nummern erscheint ein Auswahlmenü.</w:t>
            </w:r>
          </w:p>
        </w:tc>
      </w:tr>
      <w:tr w:rsidR="000468F0" w:rsidRPr="000468F0" w:rsidTr="00BE5132">
        <w:trPr>
          <w:tblCellSpacing w:w="15" w:type="dxa"/>
        </w:trPr>
        <w:tc>
          <w:tcPr>
            <w:tcW w:w="0" w:type="auto"/>
            <w:vAlign w:val="center"/>
            <w:hideMark/>
          </w:tcPr>
          <w:p w:rsidR="000468F0" w:rsidRPr="000468F0" w:rsidRDefault="000468F0" w:rsidP="000468F0">
            <w:r w:rsidRPr="000468F0">
              <w:t>8</w:t>
            </w:r>
          </w:p>
        </w:tc>
        <w:tc>
          <w:tcPr>
            <w:tcW w:w="0" w:type="auto"/>
            <w:vAlign w:val="center"/>
            <w:hideMark/>
          </w:tcPr>
          <w:p w:rsidR="000468F0" w:rsidRPr="000468F0" w:rsidRDefault="000468F0" w:rsidP="000468F0">
            <w:r w:rsidRPr="000468F0">
              <w:t>Telefonauswahl</w:t>
            </w:r>
          </w:p>
        </w:tc>
        <w:tc>
          <w:tcPr>
            <w:tcW w:w="0" w:type="auto"/>
            <w:vAlign w:val="center"/>
            <w:hideMark/>
          </w:tcPr>
          <w:p w:rsidR="000468F0" w:rsidRPr="000468F0" w:rsidRDefault="000468F0" w:rsidP="000468F0">
            <w:r w:rsidRPr="000468F0">
              <w:t>Hier kann festgelegt werden ob mit dem Computer oder dem Telefon telefoniert wird.</w:t>
            </w:r>
          </w:p>
        </w:tc>
      </w:tr>
      <w:tr w:rsidR="000468F0" w:rsidRPr="000468F0" w:rsidTr="00BE5132">
        <w:trPr>
          <w:tblCellSpacing w:w="15" w:type="dxa"/>
        </w:trPr>
        <w:tc>
          <w:tcPr>
            <w:tcW w:w="0" w:type="auto"/>
            <w:vAlign w:val="center"/>
            <w:hideMark/>
          </w:tcPr>
          <w:p w:rsidR="000468F0" w:rsidRPr="000468F0" w:rsidRDefault="000468F0" w:rsidP="000468F0">
            <w:r w:rsidRPr="000468F0">
              <w:t>9</w:t>
            </w:r>
          </w:p>
        </w:tc>
        <w:tc>
          <w:tcPr>
            <w:tcW w:w="0" w:type="auto"/>
            <w:vAlign w:val="center"/>
            <w:hideMark/>
          </w:tcPr>
          <w:p w:rsidR="000468F0" w:rsidRPr="000468F0" w:rsidRDefault="000468F0" w:rsidP="000468F0">
            <w:r w:rsidRPr="000468F0">
              <w:t>Kontaktliste</w:t>
            </w:r>
          </w:p>
        </w:tc>
        <w:tc>
          <w:tcPr>
            <w:tcW w:w="0" w:type="auto"/>
            <w:vAlign w:val="center"/>
            <w:hideMark/>
          </w:tcPr>
          <w:p w:rsidR="000468F0" w:rsidRPr="000468F0" w:rsidRDefault="000468F0" w:rsidP="000468F0">
            <w:r w:rsidRPr="000468F0">
              <w:t>Bei Auswahl wird die Kontaktliste im Cisco Jabber Client angezeigt.</w:t>
            </w:r>
          </w:p>
        </w:tc>
      </w:tr>
      <w:tr w:rsidR="000468F0" w:rsidRPr="000468F0" w:rsidTr="00BE5132">
        <w:trPr>
          <w:tblCellSpacing w:w="15" w:type="dxa"/>
        </w:trPr>
        <w:tc>
          <w:tcPr>
            <w:tcW w:w="0" w:type="auto"/>
            <w:vAlign w:val="center"/>
            <w:hideMark/>
          </w:tcPr>
          <w:p w:rsidR="000468F0" w:rsidRPr="000468F0" w:rsidRDefault="000468F0" w:rsidP="000468F0">
            <w:r w:rsidRPr="000468F0">
              <w:t>10</w:t>
            </w:r>
          </w:p>
        </w:tc>
        <w:tc>
          <w:tcPr>
            <w:tcW w:w="0" w:type="auto"/>
            <w:vAlign w:val="center"/>
            <w:hideMark/>
          </w:tcPr>
          <w:p w:rsidR="000468F0" w:rsidRPr="000468F0" w:rsidRDefault="000468F0" w:rsidP="000468F0">
            <w:r w:rsidRPr="000468F0">
              <w:t>Anrufe</w:t>
            </w:r>
          </w:p>
        </w:tc>
        <w:tc>
          <w:tcPr>
            <w:tcW w:w="0" w:type="auto"/>
            <w:vAlign w:val="center"/>
            <w:hideMark/>
          </w:tcPr>
          <w:p w:rsidR="000468F0" w:rsidRPr="000468F0" w:rsidRDefault="000468F0" w:rsidP="000468F0">
            <w:r w:rsidRPr="000468F0">
              <w:t>Bei Auswahl werden verpasste und getätigte Anrufe angezeigt.</w:t>
            </w:r>
          </w:p>
        </w:tc>
      </w:tr>
      <w:tr w:rsidR="000468F0" w:rsidRPr="000468F0" w:rsidTr="00BE5132">
        <w:trPr>
          <w:tblCellSpacing w:w="15" w:type="dxa"/>
        </w:trPr>
        <w:tc>
          <w:tcPr>
            <w:tcW w:w="0" w:type="auto"/>
            <w:vAlign w:val="center"/>
            <w:hideMark/>
          </w:tcPr>
          <w:p w:rsidR="000468F0" w:rsidRPr="000468F0" w:rsidRDefault="000468F0" w:rsidP="000468F0">
            <w:r w:rsidRPr="000468F0">
              <w:t>11</w:t>
            </w:r>
          </w:p>
        </w:tc>
        <w:tc>
          <w:tcPr>
            <w:tcW w:w="0" w:type="auto"/>
            <w:vAlign w:val="center"/>
            <w:hideMark/>
          </w:tcPr>
          <w:p w:rsidR="000468F0" w:rsidRPr="000468F0" w:rsidRDefault="000468F0" w:rsidP="000468F0">
            <w:r w:rsidRPr="000468F0">
              <w:t>Voicemail</w:t>
            </w:r>
          </w:p>
        </w:tc>
        <w:tc>
          <w:tcPr>
            <w:tcW w:w="0" w:type="auto"/>
            <w:vAlign w:val="center"/>
            <w:hideMark/>
          </w:tcPr>
          <w:p w:rsidR="000468F0" w:rsidRPr="000468F0" w:rsidRDefault="000468F0" w:rsidP="000468F0">
            <w:r w:rsidRPr="000468F0">
              <w:t>Bei Auswahl werden die letzten Mailbox Nachrichten angezeigt.</w:t>
            </w:r>
          </w:p>
        </w:tc>
      </w:tr>
      <w:tr w:rsidR="000468F0" w:rsidRPr="000468F0" w:rsidTr="00BE5132">
        <w:trPr>
          <w:tblCellSpacing w:w="15" w:type="dxa"/>
        </w:trPr>
        <w:tc>
          <w:tcPr>
            <w:tcW w:w="0" w:type="auto"/>
            <w:vAlign w:val="center"/>
            <w:hideMark/>
          </w:tcPr>
          <w:p w:rsidR="000468F0" w:rsidRPr="000468F0" w:rsidRDefault="000468F0" w:rsidP="000468F0">
            <w:r w:rsidRPr="000468F0">
              <w:t>12</w:t>
            </w:r>
          </w:p>
        </w:tc>
        <w:tc>
          <w:tcPr>
            <w:tcW w:w="0" w:type="auto"/>
            <w:vAlign w:val="center"/>
            <w:hideMark/>
          </w:tcPr>
          <w:p w:rsidR="000468F0" w:rsidRPr="000468F0" w:rsidRDefault="000468F0" w:rsidP="000468F0">
            <w:r w:rsidRPr="000468F0">
              <w:t>Kalender</w:t>
            </w:r>
          </w:p>
        </w:tc>
        <w:tc>
          <w:tcPr>
            <w:tcW w:w="0" w:type="auto"/>
            <w:vAlign w:val="center"/>
            <w:hideMark/>
          </w:tcPr>
          <w:p w:rsidR="000468F0" w:rsidRPr="000468F0" w:rsidRDefault="000468F0" w:rsidP="000468F0">
            <w:r w:rsidRPr="000468F0">
              <w:t>Bei Auswahl werden die Termine im Cisco Jabber Client angezeigt.</w:t>
            </w:r>
          </w:p>
        </w:tc>
      </w:tr>
      <w:tr w:rsidR="000468F0" w:rsidRPr="000468F0" w:rsidTr="00BE5132">
        <w:trPr>
          <w:tblCellSpacing w:w="15" w:type="dxa"/>
        </w:trPr>
        <w:tc>
          <w:tcPr>
            <w:tcW w:w="0" w:type="auto"/>
            <w:vAlign w:val="center"/>
            <w:hideMark/>
          </w:tcPr>
          <w:p w:rsidR="000468F0" w:rsidRPr="000468F0" w:rsidRDefault="000468F0" w:rsidP="000468F0">
            <w:r w:rsidRPr="000468F0">
              <w:t>13</w:t>
            </w:r>
          </w:p>
        </w:tc>
        <w:tc>
          <w:tcPr>
            <w:tcW w:w="0" w:type="auto"/>
            <w:vAlign w:val="center"/>
            <w:hideMark/>
          </w:tcPr>
          <w:p w:rsidR="000468F0" w:rsidRPr="000468F0" w:rsidRDefault="000468F0" w:rsidP="000468F0">
            <w:r w:rsidRPr="000468F0">
              <w:t>Kontakt Bild / Status Farbe</w:t>
            </w:r>
          </w:p>
        </w:tc>
        <w:tc>
          <w:tcPr>
            <w:tcW w:w="0" w:type="auto"/>
            <w:vAlign w:val="center"/>
            <w:hideMark/>
          </w:tcPr>
          <w:p w:rsidR="000468F0" w:rsidRPr="000468F0" w:rsidRDefault="000468F0" w:rsidP="000468F0">
            <w:r w:rsidRPr="000468F0">
              <w:t>Bild des Kontaktes mit farblicher Statusanzeige daneben.</w:t>
            </w:r>
          </w:p>
        </w:tc>
      </w:tr>
    </w:tbl>
    <w:p w:rsidR="000468F0" w:rsidRPr="000468F0" w:rsidRDefault="000468F0" w:rsidP="000468F0">
      <w:pPr>
        <w:rPr>
          <w:b/>
          <w:bCs/>
        </w:rPr>
      </w:pPr>
    </w:p>
    <w:p w:rsidR="000468F0" w:rsidRPr="000468F0" w:rsidRDefault="000468F0" w:rsidP="000468F0">
      <w:pPr>
        <w:rPr>
          <w:b/>
          <w:bCs/>
        </w:rPr>
      </w:pPr>
    </w:p>
    <w:p w:rsidR="000468F0" w:rsidRPr="000468F0" w:rsidRDefault="000468F0" w:rsidP="000468F0">
      <w:pPr>
        <w:rPr>
          <w:b/>
          <w:bCs/>
        </w:rPr>
      </w:pPr>
    </w:p>
    <w:p w:rsidR="000468F0" w:rsidRPr="000468F0" w:rsidRDefault="000468F0" w:rsidP="000468F0">
      <w:pPr>
        <w:rPr>
          <w:b/>
          <w:bCs/>
        </w:rPr>
      </w:pPr>
    </w:p>
    <w:p w:rsidR="000468F0" w:rsidRPr="000468F0" w:rsidRDefault="000468F0" w:rsidP="000468F0">
      <w:r w:rsidRPr="000468F0">
        <w:rPr>
          <w:b/>
          <w:bCs/>
        </w:rPr>
        <w:lastRenderedPageBreak/>
        <w:t>Kontakte hinzufügen</w:t>
      </w:r>
      <w:r w:rsidRPr="000468F0">
        <w:t xml:space="preserve"> </w:t>
      </w:r>
    </w:p>
    <w:p w:rsidR="000468F0" w:rsidRPr="000468F0" w:rsidRDefault="000468F0" w:rsidP="000468F0">
      <w:r w:rsidRPr="000468F0">
        <w:rPr>
          <w:b/>
          <w:bCs/>
        </w:rPr>
        <w:t>Voraussetzungen:</w:t>
      </w:r>
      <w:r w:rsidRPr="000468F0">
        <w:t xml:space="preserve"> Jeder Mitarbeiter der Universität, der über eine eigene Telefonnummer verfügt, kann hinzugefügt werden. Externe Kontakte müssen als Outlook Kontakt vorhanden sein, damit Sie hinzugefügt werden können.</w:t>
      </w:r>
    </w:p>
    <w:p w:rsidR="000468F0" w:rsidRPr="000468F0" w:rsidRDefault="000468F0" w:rsidP="000468F0">
      <w:pPr>
        <w:numPr>
          <w:ilvl w:val="0"/>
          <w:numId w:val="1"/>
        </w:numPr>
      </w:pPr>
      <w:r w:rsidRPr="000468F0">
        <w:t>Zum Hinzufügen eines neuen Kontaktes entweder in der Suchleiste den gewünschten Kontakt suchen oder über „Datei“ -&gt; „Neu“ -&gt; „Kontakt“ einen Kontakt hinzufügen.</w:t>
      </w:r>
    </w:p>
    <w:p w:rsidR="000468F0" w:rsidRPr="000468F0" w:rsidRDefault="000468F0" w:rsidP="000468F0">
      <w:pPr>
        <w:numPr>
          <w:ilvl w:val="0"/>
          <w:numId w:val="1"/>
        </w:numPr>
      </w:pPr>
      <w:r w:rsidRPr="000468F0">
        <w:t>Zum Hinzufügen eines Kontaktes über die Suchleiste auf das „Plus“ Symbol neben dem Namen des Kontaktes klicken.</w:t>
      </w:r>
    </w:p>
    <w:p w:rsidR="000468F0" w:rsidRPr="000468F0" w:rsidRDefault="000468F0" w:rsidP="000468F0">
      <w:pPr>
        <w:numPr>
          <w:ilvl w:val="0"/>
          <w:numId w:val="1"/>
        </w:numPr>
      </w:pPr>
      <w:r w:rsidRPr="000468F0">
        <w:t>Nach der Auswahl des Kontaktes kann eine Gruppe angelegt werden. Dies wird empfohlen. Zum Anlegen einer Gruppe den Button „Neue Gruppe“ anklicken und den Wunschnamen der Gruppe vergeben. Wenn Sie mehrere Gruppen haben, müssen Sie die Gruppe entsprechend auswählen beim Hinzufügen eines neuen Kontaktes.</w:t>
      </w:r>
    </w:p>
    <w:p w:rsidR="000468F0" w:rsidRPr="000468F0" w:rsidRDefault="000468F0" w:rsidP="000468F0">
      <w:pPr>
        <w:numPr>
          <w:ilvl w:val="0"/>
          <w:numId w:val="1"/>
        </w:numPr>
      </w:pPr>
      <w:r w:rsidRPr="000468F0">
        <w:rPr>
          <w:b/>
          <w:bCs/>
        </w:rPr>
        <w:t>Wird ein Kontakt nach dem Hinzufügen nicht in der Kontaktliste angezeigt, verfügt diese Person weder über ein Cisco Jabber Account, noch ist diese Person als Outlook Kontakt gespeichert.</w:t>
      </w:r>
    </w:p>
    <w:p w:rsidR="000468F0" w:rsidRPr="000468F0" w:rsidRDefault="000468F0" w:rsidP="000468F0"/>
    <w:p w:rsidR="000468F0" w:rsidRPr="000468F0" w:rsidRDefault="000468F0" w:rsidP="000468F0">
      <w:pPr>
        <w:rPr>
          <w:b/>
          <w:bCs/>
        </w:rPr>
      </w:pPr>
    </w:p>
    <w:p w:rsidR="000468F0" w:rsidRPr="000468F0" w:rsidRDefault="000468F0" w:rsidP="000468F0">
      <w:r w:rsidRPr="000468F0">
        <w:rPr>
          <w:b/>
          <w:bCs/>
        </w:rPr>
        <w:t>Bedienung</w:t>
      </w:r>
      <w:r w:rsidRPr="000468F0">
        <w:t xml:space="preserve"> </w:t>
      </w:r>
    </w:p>
    <w:p w:rsidR="000468F0" w:rsidRPr="000468F0" w:rsidRDefault="000468F0" w:rsidP="000468F0">
      <w:pPr>
        <w:numPr>
          <w:ilvl w:val="0"/>
          <w:numId w:val="2"/>
        </w:numPr>
      </w:pPr>
      <w:r w:rsidRPr="000468F0">
        <w:t>Zum Anrufen eines Kontaktes mit der Maus über den Kontakt fahren und das Hörer Symbol drücken. Bei mehreren Nummern die gewünschte Nummer aus dem Menü auswählen.</w:t>
      </w:r>
    </w:p>
    <w:p w:rsidR="000468F0" w:rsidRPr="000468F0" w:rsidRDefault="000468F0" w:rsidP="000468F0">
      <w:pPr>
        <w:numPr>
          <w:ilvl w:val="0"/>
          <w:numId w:val="2"/>
        </w:numPr>
      </w:pPr>
      <w:r w:rsidRPr="000468F0">
        <w:t>Anrufe können auch getätigt werden in dem man in die Suchleiste die Nummer der Person  eingibt.</w:t>
      </w:r>
    </w:p>
    <w:p w:rsidR="000468F0" w:rsidRPr="000468F0" w:rsidRDefault="000468F0" w:rsidP="000468F0">
      <w:pPr>
        <w:numPr>
          <w:ilvl w:val="0"/>
          <w:numId w:val="2"/>
        </w:numPr>
      </w:pPr>
      <w:r w:rsidRPr="000468F0">
        <w:t>Wenn man auf das „Anrufe“ Symbol klickt, können getätigte (grau) und verpasste (rot) Anrufe nachverfolgt werden. Durch einen Klick auf den Hörer kann die Person direkt angerufen werden.</w:t>
      </w:r>
    </w:p>
    <w:p w:rsidR="000468F0" w:rsidRPr="000468F0" w:rsidRDefault="000468F0" w:rsidP="000468F0">
      <w:pPr>
        <w:numPr>
          <w:ilvl w:val="0"/>
          <w:numId w:val="2"/>
        </w:numPr>
      </w:pPr>
      <w:r w:rsidRPr="000468F0">
        <w:t>Nach einem Klick auf das Voicemail Symbol können einzelne Nachrichten auf dem PC abgehört werden.</w:t>
      </w:r>
    </w:p>
    <w:p w:rsidR="000468F0" w:rsidRPr="000468F0" w:rsidRDefault="000468F0" w:rsidP="000468F0">
      <w:pPr>
        <w:numPr>
          <w:ilvl w:val="0"/>
          <w:numId w:val="2"/>
        </w:numPr>
      </w:pPr>
      <w:r w:rsidRPr="000468F0">
        <w:t>Der Status des Kontaktes wird Ihnen mit verschiedenen Farben und Informationen dargestellt:</w:t>
      </w:r>
    </w:p>
    <w:p w:rsidR="000468F0" w:rsidRPr="000468F0" w:rsidRDefault="000468F0" w:rsidP="000468F0">
      <w:pPr>
        <w:numPr>
          <w:ilvl w:val="1"/>
          <w:numId w:val="2"/>
        </w:numPr>
      </w:pPr>
      <w:r w:rsidRPr="000468F0">
        <w:t>Grün: Kontakt ist erreichbar</w:t>
      </w:r>
    </w:p>
    <w:p w:rsidR="000468F0" w:rsidRPr="000468F0" w:rsidRDefault="000468F0" w:rsidP="000468F0">
      <w:pPr>
        <w:numPr>
          <w:ilvl w:val="1"/>
          <w:numId w:val="2"/>
        </w:numPr>
      </w:pPr>
      <w:r w:rsidRPr="000468F0">
        <w:t>Orange: Kontakt ist abwesend oder in einem Gespräch</w:t>
      </w:r>
    </w:p>
    <w:p w:rsidR="000468F0" w:rsidRPr="000468F0" w:rsidRDefault="000468F0" w:rsidP="000468F0">
      <w:pPr>
        <w:numPr>
          <w:ilvl w:val="1"/>
          <w:numId w:val="2"/>
        </w:numPr>
      </w:pPr>
      <w:r w:rsidRPr="000468F0">
        <w:t>Rot: Kontakt möchte nicht gestört werden</w:t>
      </w:r>
    </w:p>
    <w:p w:rsidR="000468F0" w:rsidRPr="000468F0" w:rsidRDefault="000468F0" w:rsidP="000468F0">
      <w:pPr>
        <w:numPr>
          <w:ilvl w:val="1"/>
          <w:numId w:val="2"/>
        </w:numPr>
      </w:pPr>
      <w:r w:rsidRPr="000468F0">
        <w:t>Grau: Kontakt ist offline</w:t>
      </w:r>
    </w:p>
    <w:p w:rsidR="00714A2A" w:rsidRDefault="00714A2A"/>
    <w:sectPr w:rsidR="00714A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475D9"/>
    <w:multiLevelType w:val="multilevel"/>
    <w:tmpl w:val="C7048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7C2657"/>
    <w:multiLevelType w:val="multilevel"/>
    <w:tmpl w:val="220448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8F0"/>
    <w:rsid w:val="000468F0"/>
    <w:rsid w:val="001A4C2F"/>
    <w:rsid w:val="005C204F"/>
    <w:rsid w:val="00714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092B"/>
  <w15:docId w15:val="{D39C51F7-36C7-4144-A9DE-76DB7319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468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68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465</Words>
  <Characters>2930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Schulze</dc:creator>
  <cp:lastModifiedBy>Windows-Benutzer</cp:lastModifiedBy>
  <cp:revision>3</cp:revision>
  <dcterms:created xsi:type="dcterms:W3CDTF">2014-07-08T13:19:00Z</dcterms:created>
  <dcterms:modified xsi:type="dcterms:W3CDTF">2022-09-22T11:48:00Z</dcterms:modified>
</cp:coreProperties>
</file>